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招标文件发售登记表</w:t>
      </w:r>
    </w:p>
    <w:tbl>
      <w:tblPr>
        <w:tblStyle w:val="4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380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38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-3"/>
                <w:sz w:val="24"/>
                <w:szCs w:val="24"/>
              </w:rPr>
              <w:t>本项</w:t>
            </w:r>
            <w:r>
              <w:rPr>
                <w:sz w:val="24"/>
                <w:szCs w:val="24"/>
              </w:rPr>
              <w:t>目</w:t>
            </w:r>
            <w:r>
              <w:rPr>
                <w:spacing w:val="-3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有</w:t>
            </w:r>
            <w:r>
              <w:rPr>
                <w:spacing w:val="-3"/>
                <w:sz w:val="24"/>
                <w:szCs w:val="24"/>
              </w:rPr>
              <w:t>包</w:t>
            </w:r>
            <w:r>
              <w:rPr>
                <w:sz w:val="24"/>
                <w:szCs w:val="24"/>
              </w:rPr>
              <w:t>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Wingdings" w:hAnsi="Wingdings" w:eastAsia="Wingdings"/>
                <w:spacing w:val="-4"/>
                <w:sz w:val="24"/>
                <w:szCs w:val="24"/>
              </w:rPr>
              <w:t></w:t>
            </w:r>
            <w:r>
              <w:rPr>
                <w:sz w:val="24"/>
                <w:szCs w:val="24"/>
              </w:rPr>
              <w:t>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投</w:t>
            </w:r>
            <w:r>
              <w:rPr>
                <w:spacing w:val="-3"/>
                <w:sz w:val="24"/>
                <w:szCs w:val="24"/>
              </w:rPr>
              <w:t>标包</w:t>
            </w:r>
            <w:r>
              <w:rPr>
                <w:spacing w:val="-4"/>
                <w:sz w:val="24"/>
                <w:szCs w:val="24"/>
              </w:rPr>
              <w:t>组</w:t>
            </w:r>
            <w:r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4"/>
                <w:szCs w:val="24"/>
                <w:u w:val="single"/>
              </w:rPr>
              <w:tab/>
            </w:r>
            <w:bookmarkStart w:id="0" w:name="_GoBack"/>
            <w:r>
              <w:rPr>
                <w:rFonts w:hint="eastAsia"/>
                <w:spacing w:val="-4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bookmarkEnd w:id="0"/>
            <w:r>
              <w:rPr>
                <w:rFonts w:ascii="Wingdings" w:hAnsi="Wingdings" w:eastAsia="Wingdings"/>
                <w:spacing w:val="-4"/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购买人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8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*联系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*购买人身份证号码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*联系邮箱</w:t>
            </w:r>
          </w:p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（用于发售招标文件）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备注：1.本邮箱只限填写一个，用于本项目报名事宜和开标后接收相关通知书等，不接受更正。</w:t>
            </w:r>
          </w:p>
          <w:p>
            <w:pPr>
              <w:spacing w:line="240" w:lineRule="auto"/>
              <w:ind w:firstLine="720" w:firstLineChars="300"/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以上资料将默认为开票信息，请谨慎填写。如有特殊情况，请备注。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default" w:eastAsia="宋体"/>
                <w:spacing w:val="-5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527685</wp:posOffset>
                      </wp:positionV>
                      <wp:extent cx="237299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37299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5"/>
                                      <w:sz w:val="28"/>
                                      <w:lang w:val="en-US" w:eastAsia="zh-CN"/>
                                    </w:rPr>
                                    <w:t>附上购买标书时的付款凭证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9.35pt;margin-top:41.55pt;height:44.35pt;width:186.85pt;z-index:251659264;mso-width-relative:page;mso-height-relative:page;" filled="f" stroked="f" coordsize="21600,21600" o:gfxdata="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FOIhs2wAAAAoBAAAPAAAAAAAA&#10;AAEAIAAAACIAAABkcnMvZG93bnJldi54bWxQSwECFAAUAAAACACHTuJAQJ2wzUgCAABy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8"/>
                                <w:lang w:val="en-US" w:eastAsia="zh-CN"/>
                              </w:rPr>
                              <w:t>附上购买标书时的付款凭证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*购买标书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发票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ind w:firstLine="702" w:firstLineChars="300"/>
              <w:jc w:val="lef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统一电子普票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7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Wingdings" w:hAnsi="Wingdings" w:eastAsia="Wingdings"/>
                <w:spacing w:val="-4"/>
                <w:sz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BiYzdhZDdhNzMyMmU4NjUzM2NhZjE2NDkyOWYifQ=="/>
  </w:docVars>
  <w:rsids>
    <w:rsidRoot w:val="04873FF6"/>
    <w:rsid w:val="04873FF6"/>
    <w:rsid w:val="0EB6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196</Characters>
  <Lines>0</Lines>
  <Paragraphs>0</Paragraphs>
  <TotalTime>2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2023-12-07T11:50:00Z</dcterms:created>
  <dc:creator>审核</dc:creator>
  <cp:lastModifiedBy>审核</cp:lastModifiedBy>
  <dcterms:modified xsi:type="dcterms:W3CDTF">2023-12-07T12:08:09Z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864F890DCD624F218126ABA7370957B2_11</vt:lpwstr>
  </property>
</Properties>
</file>